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39B9E" w14:textId="49209D9B" w:rsidR="00E47D65" w:rsidRDefault="00E47D65" w:rsidP="007A745F">
      <w:pPr>
        <w:pStyle w:val="NormalWeb"/>
        <w:shd w:val="clear" w:color="auto" w:fill="FFFFFF"/>
        <w:spacing w:before="300" w:beforeAutospacing="0" w:after="0" w:afterAutospacing="0"/>
        <w:rPr>
          <w:rStyle w:val="Strong"/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B942220" wp14:editId="4E780ABD">
            <wp:simplePos x="457200" y="647700"/>
            <wp:positionH relativeFrom="column">
              <wp:align>right</wp:align>
            </wp:positionH>
            <wp:positionV relativeFrom="paragraph">
              <wp:posOffset>191135</wp:posOffset>
            </wp:positionV>
            <wp:extent cx="1548000" cy="820800"/>
            <wp:effectExtent l="0" t="0" r="0" b="0"/>
            <wp:wrapTopAndBottom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Style w:val="Strong"/>
          <w:rFonts w:ascii="Arial" w:hAnsi="Arial" w:cs="Arial"/>
          <w:color w:val="000000"/>
          <w:sz w:val="28"/>
          <w:szCs w:val="28"/>
        </w:rPr>
        <w:t>Standard Operating Procedure</w:t>
      </w:r>
    </w:p>
    <w:p w14:paraId="0359A0BC" w14:textId="0AA6DA86" w:rsidR="007A745F" w:rsidRPr="00E47D65" w:rsidRDefault="003E7CE7" w:rsidP="007A745F">
      <w:pPr>
        <w:pStyle w:val="NormalWeb"/>
        <w:shd w:val="clear" w:color="auto" w:fill="FFFFFF"/>
        <w:spacing w:before="300" w:beforeAutospacing="0" w:after="0" w:afterAutospacing="0"/>
        <w:rPr>
          <w:rStyle w:val="Strong"/>
          <w:rFonts w:ascii="Arial" w:hAnsi="Arial" w:cs="Arial"/>
          <w:i/>
          <w:iCs/>
          <w:color w:val="000000"/>
          <w:sz w:val="28"/>
          <w:szCs w:val="28"/>
        </w:rPr>
      </w:pPr>
      <w:r w:rsidRPr="003E7CE7">
        <w:rPr>
          <w:rStyle w:val="Strong"/>
          <w:rFonts w:ascii="Arial" w:hAnsi="Arial" w:cs="Arial"/>
          <w:color w:val="000000"/>
          <w:sz w:val="28"/>
          <w:szCs w:val="28"/>
        </w:rPr>
        <w:t xml:space="preserve">Dilution </w:t>
      </w:r>
      <w:r w:rsidR="00F0463B">
        <w:rPr>
          <w:rStyle w:val="Strong"/>
          <w:rFonts w:ascii="Arial" w:hAnsi="Arial" w:cs="Arial"/>
          <w:color w:val="000000"/>
          <w:sz w:val="28"/>
          <w:szCs w:val="28"/>
        </w:rPr>
        <w:t>s</w:t>
      </w:r>
      <w:r w:rsidR="00F0463B" w:rsidRPr="003E7CE7">
        <w:rPr>
          <w:rStyle w:val="Strong"/>
          <w:rFonts w:ascii="Arial" w:hAnsi="Arial" w:cs="Arial"/>
          <w:color w:val="000000"/>
          <w:sz w:val="28"/>
          <w:szCs w:val="28"/>
        </w:rPr>
        <w:t>treaking</w:t>
      </w:r>
      <w:r w:rsidR="00F0463B">
        <w:rPr>
          <w:rStyle w:val="Strong"/>
          <w:rFonts w:ascii="Arial" w:hAnsi="Arial" w:cs="Arial"/>
          <w:color w:val="000000"/>
          <w:sz w:val="28"/>
          <w:szCs w:val="28"/>
        </w:rPr>
        <w:t xml:space="preserve"> </w:t>
      </w:r>
      <w:r w:rsidR="0088612C">
        <w:rPr>
          <w:rStyle w:val="Strong"/>
          <w:rFonts w:ascii="Arial" w:hAnsi="Arial" w:cs="Arial"/>
          <w:color w:val="000000"/>
          <w:sz w:val="28"/>
          <w:szCs w:val="28"/>
        </w:rPr>
        <w:t>of bacterial culture</w:t>
      </w:r>
    </w:p>
    <w:p w14:paraId="7962FB86" w14:textId="77777777" w:rsidR="007A745F" w:rsidRPr="007A745F" w:rsidRDefault="007A745F" w:rsidP="007A745F">
      <w:pPr>
        <w:pStyle w:val="NormalWeb"/>
        <w:shd w:val="clear" w:color="auto" w:fill="FFFFFF"/>
        <w:spacing w:before="300" w:after="0"/>
        <w:rPr>
          <w:rStyle w:val="Strong"/>
          <w:rFonts w:ascii="Arial" w:hAnsi="Arial" w:cs="Arial"/>
          <w:color w:val="000000"/>
        </w:rPr>
      </w:pPr>
      <w:r w:rsidRPr="007A745F">
        <w:rPr>
          <w:rStyle w:val="Strong"/>
          <w:rFonts w:ascii="Arial" w:hAnsi="Arial" w:cs="Arial"/>
          <w:color w:val="000000"/>
        </w:rPr>
        <w:t>Safety notes</w:t>
      </w:r>
    </w:p>
    <w:p w14:paraId="65582BC1" w14:textId="29752694" w:rsidR="007A745F" w:rsidRPr="007A745F" w:rsidRDefault="007A745F" w:rsidP="002327B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7A745F">
        <w:rPr>
          <w:rStyle w:val="Strong"/>
          <w:rFonts w:ascii="Arial" w:hAnsi="Arial" w:cs="Arial"/>
          <w:b w:val="0"/>
          <w:bCs w:val="0"/>
          <w:color w:val="000000"/>
        </w:rPr>
        <w:t>Maintenance: All equipment must be maintained according to manufacturer’s instructions</w:t>
      </w:r>
      <w:r w:rsidR="00F0463B">
        <w:rPr>
          <w:rStyle w:val="Strong"/>
          <w:rFonts w:ascii="Arial" w:hAnsi="Arial" w:cs="Arial"/>
          <w:b w:val="0"/>
          <w:bCs w:val="0"/>
          <w:color w:val="000000"/>
        </w:rPr>
        <w:t>.</w:t>
      </w:r>
    </w:p>
    <w:p w14:paraId="6D4F6265" w14:textId="0E55B6BD" w:rsidR="007A745F" w:rsidRPr="007A745F" w:rsidRDefault="007A745F" w:rsidP="002327B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7A745F">
        <w:rPr>
          <w:rStyle w:val="Strong"/>
          <w:rFonts w:ascii="Arial" w:hAnsi="Arial" w:cs="Arial"/>
          <w:b w:val="0"/>
          <w:bCs w:val="0"/>
          <w:color w:val="000000"/>
        </w:rPr>
        <w:t xml:space="preserve">Handling: Attach warning signage to hot equipment. Follow good laboratory practice by limiting the handling of hot equipment and thoroughly washing hands after handling. </w:t>
      </w:r>
    </w:p>
    <w:p w14:paraId="197EA79E" w14:textId="37E494BF" w:rsidR="007A745F" w:rsidRPr="007A745F" w:rsidRDefault="007A745F" w:rsidP="002327B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7A745F">
        <w:rPr>
          <w:rStyle w:val="Strong"/>
          <w:rFonts w:ascii="Arial" w:hAnsi="Arial" w:cs="Arial"/>
          <w:b w:val="0"/>
          <w:bCs w:val="0"/>
          <w:color w:val="000000"/>
        </w:rPr>
        <w:t xml:space="preserve">Storage: Ensure </w:t>
      </w:r>
      <w:r w:rsidR="00DF119D">
        <w:rPr>
          <w:rStyle w:val="Strong"/>
          <w:rFonts w:ascii="Arial" w:hAnsi="Arial" w:cs="Arial"/>
          <w:b w:val="0"/>
          <w:bCs w:val="0"/>
          <w:color w:val="000000"/>
        </w:rPr>
        <w:t>culture beads are stored at</w:t>
      </w:r>
      <w:r w:rsidR="00DF119D" w:rsidRPr="00DF119D">
        <w:rPr>
          <w:rStyle w:val="Strong"/>
          <w:rFonts w:ascii="Arial" w:hAnsi="Arial" w:cs="Arial"/>
          <w:b w:val="0"/>
          <w:bCs w:val="0"/>
          <w:color w:val="000000"/>
        </w:rPr>
        <w:t xml:space="preserve"> -10°C to -25°C</w:t>
      </w:r>
      <w:r w:rsidR="00DF119D">
        <w:rPr>
          <w:rStyle w:val="Strong"/>
          <w:rFonts w:ascii="Arial" w:hAnsi="Arial" w:cs="Arial"/>
          <w:b w:val="0"/>
          <w:bCs w:val="0"/>
          <w:color w:val="000000"/>
        </w:rPr>
        <w:t xml:space="preserve"> for no longer t</w:t>
      </w:r>
      <w:r w:rsidR="00D9555D">
        <w:rPr>
          <w:rStyle w:val="Strong"/>
          <w:rFonts w:ascii="Arial" w:hAnsi="Arial" w:cs="Arial"/>
          <w:b w:val="0"/>
          <w:bCs w:val="0"/>
          <w:color w:val="000000"/>
        </w:rPr>
        <w:t>h</w:t>
      </w:r>
      <w:r w:rsidR="00DF119D">
        <w:rPr>
          <w:rStyle w:val="Strong"/>
          <w:rFonts w:ascii="Arial" w:hAnsi="Arial" w:cs="Arial"/>
          <w:b w:val="0"/>
          <w:bCs w:val="0"/>
          <w:color w:val="000000"/>
        </w:rPr>
        <w:t xml:space="preserve">an 12 months. Please note </w:t>
      </w:r>
      <w:r w:rsidR="00F0463B">
        <w:rPr>
          <w:rStyle w:val="Strong"/>
          <w:rFonts w:ascii="Arial" w:hAnsi="Arial" w:cs="Arial"/>
          <w:b w:val="0"/>
          <w:bCs w:val="0"/>
          <w:color w:val="000000"/>
        </w:rPr>
        <w:t xml:space="preserve">that </w:t>
      </w:r>
      <w:r w:rsidR="00DF119D">
        <w:rPr>
          <w:rStyle w:val="Strong"/>
          <w:rFonts w:ascii="Arial" w:hAnsi="Arial" w:cs="Arial"/>
          <w:b w:val="0"/>
          <w:bCs w:val="0"/>
          <w:color w:val="000000"/>
        </w:rPr>
        <w:t xml:space="preserve">cultures should be </w:t>
      </w:r>
      <w:proofErr w:type="spellStart"/>
      <w:r w:rsidR="00DF119D">
        <w:rPr>
          <w:rStyle w:val="Strong"/>
          <w:rFonts w:ascii="Arial" w:hAnsi="Arial" w:cs="Arial"/>
          <w:b w:val="0"/>
          <w:bCs w:val="0"/>
          <w:color w:val="000000"/>
        </w:rPr>
        <w:t>subcultured</w:t>
      </w:r>
      <w:proofErr w:type="spellEnd"/>
      <w:r w:rsidR="00DF119D">
        <w:rPr>
          <w:rStyle w:val="Strong"/>
          <w:rFonts w:ascii="Arial" w:hAnsi="Arial" w:cs="Arial"/>
          <w:b w:val="0"/>
          <w:bCs w:val="0"/>
          <w:color w:val="000000"/>
        </w:rPr>
        <w:t xml:space="preserve"> onto new slopes every 12 months in line with </w:t>
      </w:r>
      <w:r w:rsidR="00D4257E">
        <w:rPr>
          <w:rStyle w:val="Strong"/>
          <w:rFonts w:ascii="Arial" w:hAnsi="Arial" w:cs="Arial"/>
          <w:b w:val="0"/>
          <w:bCs w:val="0"/>
          <w:color w:val="000000"/>
        </w:rPr>
        <w:t>standard operating procedure (SOP)</w:t>
      </w:r>
      <w:r w:rsidR="00DF119D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="00F0463B">
        <w:rPr>
          <w:rStyle w:val="Strong"/>
          <w:rFonts w:ascii="Arial" w:hAnsi="Arial" w:cs="Arial"/>
          <w:b w:val="0"/>
          <w:bCs w:val="0"/>
          <w:color w:val="000000"/>
        </w:rPr>
        <w:t xml:space="preserve">on maintaining </w:t>
      </w:r>
      <w:r w:rsidR="0088612C">
        <w:rPr>
          <w:rStyle w:val="Strong"/>
          <w:rFonts w:ascii="Arial" w:hAnsi="Arial" w:cs="Arial"/>
          <w:b w:val="0"/>
          <w:bCs w:val="0"/>
          <w:color w:val="000000"/>
        </w:rPr>
        <w:t>bacterial cultures.</w:t>
      </w:r>
      <w:r w:rsidRPr="007A745F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</w:p>
    <w:p w14:paraId="2AC0BC07" w14:textId="572B3BCD" w:rsidR="007A745F" w:rsidRPr="007A745F" w:rsidRDefault="007A745F" w:rsidP="002327BC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7A745F">
        <w:rPr>
          <w:rStyle w:val="Strong"/>
          <w:rFonts w:ascii="Arial" w:hAnsi="Arial" w:cs="Arial"/>
          <w:b w:val="0"/>
          <w:bCs w:val="0"/>
          <w:color w:val="000000"/>
        </w:rPr>
        <w:t>Labelling: Write the preparation date</w:t>
      </w:r>
      <w:r w:rsidR="003E7CE7">
        <w:rPr>
          <w:rStyle w:val="Strong"/>
          <w:rFonts w:ascii="Arial" w:hAnsi="Arial" w:cs="Arial"/>
          <w:b w:val="0"/>
          <w:bCs w:val="0"/>
          <w:color w:val="000000"/>
        </w:rPr>
        <w:t xml:space="preserve">, </w:t>
      </w:r>
      <w:proofErr w:type="gramStart"/>
      <w:r w:rsidR="003E7CE7">
        <w:rPr>
          <w:rStyle w:val="Strong"/>
          <w:rFonts w:ascii="Arial" w:hAnsi="Arial" w:cs="Arial"/>
          <w:b w:val="0"/>
          <w:bCs w:val="0"/>
          <w:color w:val="000000"/>
        </w:rPr>
        <w:t>microorganism</w:t>
      </w:r>
      <w:proofErr w:type="gramEnd"/>
      <w:r w:rsidR="003E7CE7">
        <w:rPr>
          <w:rStyle w:val="Strong"/>
          <w:rFonts w:ascii="Arial" w:hAnsi="Arial" w:cs="Arial"/>
          <w:b w:val="0"/>
          <w:bCs w:val="0"/>
          <w:color w:val="000000"/>
        </w:rPr>
        <w:t xml:space="preserve"> and operator details</w:t>
      </w:r>
      <w:r w:rsidRPr="007A745F">
        <w:rPr>
          <w:rStyle w:val="Strong"/>
          <w:rFonts w:ascii="Arial" w:hAnsi="Arial" w:cs="Arial"/>
          <w:b w:val="0"/>
          <w:bCs w:val="0"/>
          <w:color w:val="000000"/>
        </w:rPr>
        <w:t xml:space="preserve"> in small numerals at the edge of the plate.</w:t>
      </w:r>
    </w:p>
    <w:p w14:paraId="47184091" w14:textId="77777777" w:rsidR="001C70D2" w:rsidRPr="001C70D2" w:rsidRDefault="001C70D2" w:rsidP="001C70D2">
      <w:pPr>
        <w:pStyle w:val="NormalWeb"/>
        <w:shd w:val="clear" w:color="auto" w:fill="FFFFFF"/>
        <w:spacing w:before="300" w:after="0"/>
        <w:rPr>
          <w:rStyle w:val="Strong"/>
          <w:rFonts w:ascii="Arial" w:hAnsi="Arial" w:cs="Arial"/>
          <w:color w:val="000000"/>
        </w:rPr>
      </w:pPr>
      <w:r w:rsidRPr="001C70D2">
        <w:rPr>
          <w:rStyle w:val="Strong"/>
          <w:rFonts w:ascii="Arial" w:hAnsi="Arial" w:cs="Arial"/>
          <w:color w:val="000000"/>
        </w:rPr>
        <w:t>Equipment</w:t>
      </w:r>
    </w:p>
    <w:p w14:paraId="0871D93D" w14:textId="5407957D" w:rsidR="001C70D2" w:rsidRPr="001C70D2" w:rsidRDefault="001C70D2" w:rsidP="002327BC">
      <w:pPr>
        <w:pStyle w:val="NormalWeb"/>
        <w:numPr>
          <w:ilvl w:val="0"/>
          <w:numId w:val="2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1C70D2">
        <w:rPr>
          <w:rStyle w:val="Strong"/>
          <w:rFonts w:ascii="Arial" w:hAnsi="Arial" w:cs="Arial"/>
          <w:b w:val="0"/>
          <w:bCs w:val="0"/>
          <w:color w:val="000000"/>
        </w:rPr>
        <w:t>P</w:t>
      </w:r>
      <w:r w:rsidR="00F0463B">
        <w:rPr>
          <w:rStyle w:val="Strong"/>
          <w:rFonts w:ascii="Arial" w:hAnsi="Arial" w:cs="Arial"/>
          <w:b w:val="0"/>
          <w:bCs w:val="0"/>
          <w:color w:val="000000"/>
        </w:rPr>
        <w:t>ersonal protective equipment</w:t>
      </w:r>
      <w:r w:rsidRPr="001C70D2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</w:p>
    <w:p w14:paraId="12A7B57B" w14:textId="41FEC9E1" w:rsidR="001C70D2" w:rsidRDefault="00185F37" w:rsidP="002327BC">
      <w:pPr>
        <w:pStyle w:val="NormalWeb"/>
        <w:numPr>
          <w:ilvl w:val="0"/>
          <w:numId w:val="2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A</w:t>
      </w:r>
      <w:r w:rsidR="001C70D2" w:rsidRPr="001C70D2">
        <w:rPr>
          <w:rStyle w:val="Strong"/>
          <w:rFonts w:ascii="Arial" w:hAnsi="Arial" w:cs="Arial"/>
          <w:b w:val="0"/>
          <w:bCs w:val="0"/>
          <w:color w:val="000000"/>
        </w:rPr>
        <w:t>utoclave</w:t>
      </w:r>
    </w:p>
    <w:p w14:paraId="4F726486" w14:textId="6693A509" w:rsidR="0088612C" w:rsidRPr="001C70D2" w:rsidRDefault="0088612C" w:rsidP="002327BC">
      <w:pPr>
        <w:pStyle w:val="NormalWeb"/>
        <w:numPr>
          <w:ilvl w:val="0"/>
          <w:numId w:val="2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 xml:space="preserve">Sterile nutrient agar </w:t>
      </w:r>
      <w:r w:rsidRPr="001C70D2">
        <w:rPr>
          <w:rStyle w:val="Strong"/>
          <w:rFonts w:ascii="Arial" w:hAnsi="Arial" w:cs="Arial"/>
          <w:b w:val="0"/>
          <w:bCs w:val="0"/>
          <w:color w:val="000000"/>
        </w:rPr>
        <w:t>90</w:t>
      </w:r>
      <w:r w:rsidR="00F0463B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Pr="001C70D2">
        <w:rPr>
          <w:rStyle w:val="Strong"/>
          <w:rFonts w:ascii="Arial" w:hAnsi="Arial" w:cs="Arial"/>
          <w:b w:val="0"/>
          <w:bCs w:val="0"/>
          <w:color w:val="000000"/>
        </w:rPr>
        <w:t xml:space="preserve">mm diameter </w:t>
      </w:r>
      <w:r>
        <w:rPr>
          <w:rStyle w:val="Strong"/>
          <w:rFonts w:ascii="Arial" w:hAnsi="Arial" w:cs="Arial"/>
          <w:b w:val="0"/>
          <w:bCs w:val="0"/>
          <w:color w:val="000000"/>
        </w:rPr>
        <w:t>plates</w:t>
      </w:r>
    </w:p>
    <w:p w14:paraId="728737BA" w14:textId="2D3743A0" w:rsidR="0088612C" w:rsidRPr="001C70D2" w:rsidRDefault="0088612C" w:rsidP="002327BC">
      <w:pPr>
        <w:pStyle w:val="NormalWeb"/>
        <w:numPr>
          <w:ilvl w:val="0"/>
          <w:numId w:val="2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1C70D2">
        <w:rPr>
          <w:rStyle w:val="Strong"/>
          <w:rFonts w:ascii="Arial" w:hAnsi="Arial" w:cs="Arial"/>
          <w:b w:val="0"/>
          <w:bCs w:val="0"/>
          <w:color w:val="000000"/>
        </w:rPr>
        <w:t>Disinfectant: 70</w:t>
      </w:r>
      <w:r w:rsidR="00EF3441">
        <w:rPr>
          <w:rStyle w:val="Strong"/>
          <w:rFonts w:ascii="Arial" w:hAnsi="Arial" w:cs="Arial"/>
          <w:b w:val="0"/>
          <w:bCs w:val="0"/>
          <w:color w:val="000000"/>
        </w:rPr>
        <w:t xml:space="preserve"> per cent</w:t>
      </w:r>
      <w:r w:rsidRPr="001C70D2">
        <w:rPr>
          <w:rStyle w:val="Strong"/>
          <w:rFonts w:ascii="Arial" w:hAnsi="Arial" w:cs="Arial"/>
          <w:b w:val="0"/>
          <w:bCs w:val="0"/>
          <w:color w:val="000000"/>
        </w:rPr>
        <w:t xml:space="preserve"> ethanol for cleaning benches before and after pouring agar into plates </w:t>
      </w:r>
    </w:p>
    <w:p w14:paraId="50C36831" w14:textId="1A149876" w:rsidR="0088612C" w:rsidRPr="00F0463B" w:rsidRDefault="0088612C" w:rsidP="002327BC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eastAsiaTheme="minorHAnsi" w:hAnsi="Arial" w:cs="Arial"/>
          <w:b w:val="0"/>
          <w:bCs w:val="0"/>
          <w:color w:val="000000"/>
          <w:sz w:val="22"/>
          <w:szCs w:val="22"/>
          <w:lang w:eastAsia="en-US"/>
        </w:rPr>
      </w:pPr>
      <w:r w:rsidRPr="001C70D2">
        <w:rPr>
          <w:rStyle w:val="Strong"/>
          <w:rFonts w:ascii="Arial" w:hAnsi="Arial" w:cs="Arial"/>
          <w:b w:val="0"/>
          <w:bCs w:val="0"/>
          <w:color w:val="000000"/>
        </w:rPr>
        <w:t>Prepare 70</w:t>
      </w:r>
      <w:r w:rsidR="00EF3441">
        <w:rPr>
          <w:rStyle w:val="Strong"/>
          <w:rFonts w:ascii="Arial" w:hAnsi="Arial" w:cs="Arial"/>
          <w:b w:val="0"/>
          <w:bCs w:val="0"/>
          <w:color w:val="000000"/>
        </w:rPr>
        <w:t xml:space="preserve"> per cent</w:t>
      </w:r>
      <w:r w:rsidRPr="001C70D2">
        <w:rPr>
          <w:rStyle w:val="Strong"/>
          <w:rFonts w:ascii="Arial" w:hAnsi="Arial" w:cs="Arial"/>
          <w:b w:val="0"/>
          <w:bCs w:val="0"/>
          <w:color w:val="000000"/>
        </w:rPr>
        <w:t xml:space="preserve"> ethanol by measuring 70</w:t>
      </w:r>
      <w:r w:rsidR="00F0463B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="00F0463B" w:rsidRPr="001C70D2">
        <w:rPr>
          <w:rStyle w:val="Strong"/>
          <w:rFonts w:ascii="Arial" w:hAnsi="Arial" w:cs="Arial"/>
          <w:b w:val="0"/>
          <w:bCs w:val="0"/>
          <w:color w:val="000000"/>
        </w:rPr>
        <w:t>m</w:t>
      </w:r>
      <w:r w:rsidR="00F0463B">
        <w:rPr>
          <w:rStyle w:val="Strong"/>
          <w:rFonts w:ascii="Arial" w:hAnsi="Arial" w:cs="Arial"/>
          <w:b w:val="0"/>
          <w:bCs w:val="0"/>
          <w:color w:val="000000"/>
        </w:rPr>
        <w:t>l</w:t>
      </w:r>
      <w:r w:rsidR="00F0463B" w:rsidRPr="001C70D2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Pr="001C70D2">
        <w:rPr>
          <w:rStyle w:val="Strong"/>
          <w:rFonts w:ascii="Arial" w:hAnsi="Arial" w:cs="Arial"/>
          <w:b w:val="0"/>
          <w:bCs w:val="0"/>
          <w:color w:val="000000"/>
        </w:rPr>
        <w:t>ethanol (or methylated spirits) and making up to</w:t>
      </w:r>
      <w:r w:rsidR="00F0463B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Pr="00F0463B">
        <w:rPr>
          <w:rStyle w:val="Strong"/>
          <w:rFonts w:ascii="Arial" w:hAnsi="Arial" w:cs="Arial"/>
          <w:b w:val="0"/>
          <w:bCs w:val="0"/>
          <w:color w:val="000000"/>
        </w:rPr>
        <w:t>100</w:t>
      </w:r>
      <w:r w:rsidR="00F0463B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Pr="00F0463B">
        <w:rPr>
          <w:rStyle w:val="Strong"/>
          <w:rFonts w:ascii="Arial" w:hAnsi="Arial" w:cs="Arial"/>
          <w:b w:val="0"/>
          <w:bCs w:val="0"/>
          <w:color w:val="000000"/>
        </w:rPr>
        <w:t>m</w:t>
      </w:r>
      <w:r w:rsidR="00F0463B">
        <w:rPr>
          <w:rStyle w:val="Strong"/>
          <w:rFonts w:ascii="Arial" w:hAnsi="Arial" w:cs="Arial"/>
          <w:b w:val="0"/>
          <w:bCs w:val="0"/>
          <w:color w:val="000000"/>
        </w:rPr>
        <w:t>l</w:t>
      </w:r>
      <w:r w:rsidRPr="00F0463B">
        <w:rPr>
          <w:rStyle w:val="Strong"/>
          <w:rFonts w:ascii="Arial" w:hAnsi="Arial" w:cs="Arial"/>
          <w:b w:val="0"/>
          <w:bCs w:val="0"/>
          <w:color w:val="000000"/>
        </w:rPr>
        <w:t xml:space="preserve"> with distilled</w:t>
      </w:r>
      <w:r w:rsidR="00F0463B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="00577EF7">
        <w:rPr>
          <w:rStyle w:val="Strong"/>
          <w:rFonts w:ascii="Arial" w:hAnsi="Arial" w:cs="Arial"/>
          <w:b w:val="0"/>
          <w:bCs w:val="0"/>
          <w:color w:val="000000"/>
        </w:rPr>
        <w:t>or</w:t>
      </w:r>
      <w:r w:rsidR="00F0463B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Pr="00F0463B">
        <w:rPr>
          <w:rStyle w:val="Strong"/>
          <w:rFonts w:ascii="Arial" w:hAnsi="Arial" w:cs="Arial"/>
          <w:b w:val="0"/>
          <w:bCs w:val="0"/>
          <w:color w:val="000000"/>
        </w:rPr>
        <w:t>deionised water. Note: 70</w:t>
      </w:r>
      <w:r w:rsidR="00EF3441">
        <w:rPr>
          <w:rStyle w:val="Strong"/>
          <w:rFonts w:ascii="Arial" w:hAnsi="Arial" w:cs="Arial"/>
          <w:b w:val="0"/>
          <w:bCs w:val="0"/>
          <w:color w:val="000000"/>
        </w:rPr>
        <w:t xml:space="preserve"> per cent</w:t>
      </w:r>
      <w:r w:rsidRPr="00F0463B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="00F0463B">
        <w:rPr>
          <w:rStyle w:val="Strong"/>
          <w:rFonts w:ascii="Arial" w:hAnsi="Arial" w:cs="Arial"/>
          <w:b w:val="0"/>
          <w:bCs w:val="0"/>
          <w:color w:val="000000"/>
        </w:rPr>
        <w:t>e</w:t>
      </w:r>
      <w:r w:rsidR="00F0463B" w:rsidRPr="00F0463B">
        <w:rPr>
          <w:rStyle w:val="Strong"/>
          <w:rFonts w:ascii="Arial" w:hAnsi="Arial" w:cs="Arial"/>
          <w:b w:val="0"/>
          <w:bCs w:val="0"/>
          <w:color w:val="000000"/>
        </w:rPr>
        <w:t xml:space="preserve">thanol </w:t>
      </w:r>
      <w:r w:rsidRPr="00F0463B">
        <w:rPr>
          <w:rStyle w:val="Strong"/>
          <w:rFonts w:ascii="Arial" w:hAnsi="Arial" w:cs="Arial"/>
          <w:b w:val="0"/>
          <w:bCs w:val="0"/>
          <w:color w:val="000000"/>
        </w:rPr>
        <w:t>is flammable</w:t>
      </w:r>
    </w:p>
    <w:p w14:paraId="738112BD" w14:textId="23299ED7" w:rsidR="0088612C" w:rsidRDefault="00F6559C" w:rsidP="002327BC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Metal loop</w:t>
      </w:r>
    </w:p>
    <w:p w14:paraId="39B8CEED" w14:textId="609A8568" w:rsidR="0088612C" w:rsidRDefault="0088612C" w:rsidP="002327BC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Freeze-dried culture beads</w:t>
      </w:r>
    </w:p>
    <w:p w14:paraId="01E73417" w14:textId="571732AE" w:rsidR="0088612C" w:rsidRDefault="0088612C" w:rsidP="002327BC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 xml:space="preserve">Sterile pipette tips </w:t>
      </w:r>
    </w:p>
    <w:p w14:paraId="4BF0205F" w14:textId="6EA78602" w:rsidR="0088612C" w:rsidRDefault="0088612C" w:rsidP="002327BC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TSB (</w:t>
      </w:r>
      <w:r w:rsidR="00F0463B">
        <w:rPr>
          <w:rStyle w:val="Strong"/>
          <w:rFonts w:ascii="Arial" w:hAnsi="Arial" w:cs="Arial"/>
          <w:b w:val="0"/>
          <w:bCs w:val="0"/>
          <w:color w:val="000000"/>
        </w:rPr>
        <w:t>trypticase soya broth</w:t>
      </w:r>
      <w:r>
        <w:rPr>
          <w:rStyle w:val="Strong"/>
          <w:rFonts w:ascii="Arial" w:hAnsi="Arial" w:cs="Arial"/>
          <w:b w:val="0"/>
          <w:bCs w:val="0"/>
          <w:color w:val="000000"/>
        </w:rPr>
        <w:t>)</w:t>
      </w:r>
    </w:p>
    <w:p w14:paraId="5B2F21CC" w14:textId="2BCCF1A4" w:rsidR="00D9555D" w:rsidRDefault="00D9555D" w:rsidP="002327BC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D9555D">
        <w:rPr>
          <w:rStyle w:val="Strong"/>
          <w:rFonts w:ascii="Arial" w:hAnsi="Arial" w:cs="Arial"/>
          <w:b w:val="0"/>
          <w:bCs w:val="0"/>
          <w:color w:val="000000"/>
        </w:rPr>
        <w:t>Incubator</w:t>
      </w:r>
    </w:p>
    <w:p w14:paraId="3D16AF40" w14:textId="705EDE3E" w:rsidR="00D9555D" w:rsidRPr="00D9555D" w:rsidRDefault="00D9555D" w:rsidP="002327BC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Bunsen burner</w:t>
      </w:r>
    </w:p>
    <w:p w14:paraId="4D9771C4" w14:textId="3B36A79E" w:rsidR="00631D72" w:rsidRPr="0088612C" w:rsidRDefault="001C70D2" w:rsidP="001C70D2">
      <w:pPr>
        <w:pStyle w:val="NormalWeb"/>
        <w:shd w:val="clear" w:color="auto" w:fill="FFFFFF"/>
        <w:spacing w:before="300" w:after="0"/>
        <w:rPr>
          <w:rStyle w:val="Strong"/>
          <w:rFonts w:ascii="Arial" w:hAnsi="Arial" w:cs="Arial"/>
          <w:color w:val="000000"/>
        </w:rPr>
      </w:pPr>
      <w:r w:rsidRPr="001C70D2">
        <w:rPr>
          <w:rStyle w:val="Strong"/>
          <w:rFonts w:ascii="Arial" w:hAnsi="Arial" w:cs="Arial"/>
          <w:color w:val="000000"/>
        </w:rPr>
        <w:t>Operating procedure</w:t>
      </w:r>
    </w:p>
    <w:p w14:paraId="467DADB0" w14:textId="24B1A326" w:rsidR="00631D72" w:rsidRDefault="00631D72" w:rsidP="002327BC">
      <w:pPr>
        <w:pStyle w:val="NormalWeb"/>
        <w:numPr>
          <w:ilvl w:val="0"/>
          <w:numId w:val="4"/>
        </w:numPr>
        <w:shd w:val="clear" w:color="auto" w:fill="FFFFFF"/>
        <w:spacing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 xml:space="preserve">Open a freeze-dried culture beads of the </w:t>
      </w:r>
      <w:r w:rsidR="00D252E7">
        <w:rPr>
          <w:rStyle w:val="Strong"/>
          <w:rFonts w:ascii="Arial" w:hAnsi="Arial" w:cs="Arial"/>
          <w:b w:val="0"/>
          <w:bCs w:val="0"/>
          <w:color w:val="000000"/>
        </w:rPr>
        <w:t>micro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organism within </w:t>
      </w:r>
      <w:r w:rsidR="00D252E7">
        <w:rPr>
          <w:rStyle w:val="Strong"/>
          <w:rFonts w:ascii="Arial" w:hAnsi="Arial" w:cs="Arial"/>
          <w:b w:val="0"/>
          <w:bCs w:val="0"/>
          <w:color w:val="000000"/>
        </w:rPr>
        <w:t>s</w:t>
      </w:r>
      <w:r>
        <w:rPr>
          <w:rStyle w:val="Strong"/>
          <w:rFonts w:ascii="Arial" w:hAnsi="Arial" w:cs="Arial"/>
          <w:b w:val="0"/>
          <w:bCs w:val="0"/>
          <w:color w:val="000000"/>
        </w:rPr>
        <w:t>terilised laminar flow unit. Suspend on bead in 10ml TSB.</w:t>
      </w:r>
    </w:p>
    <w:p w14:paraId="5A1CE342" w14:textId="4DCCAB31" w:rsidR="00560785" w:rsidRDefault="00631D72" w:rsidP="002327BC">
      <w:pPr>
        <w:pStyle w:val="NormalWeb"/>
        <w:numPr>
          <w:ilvl w:val="0"/>
          <w:numId w:val="4"/>
        </w:numPr>
        <w:shd w:val="clear" w:color="auto" w:fill="FFFFFF"/>
        <w:spacing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Incubate the bacterial culture at 32.5</w:t>
      </w:r>
      <w:r>
        <w:rPr>
          <w:rStyle w:val="Strong"/>
          <w:rFonts w:ascii="Arial" w:hAnsi="Arial" w:cs="Arial"/>
          <w:b w:val="0"/>
          <w:bCs w:val="0"/>
          <w:color w:val="000000"/>
        </w:rPr>
        <w:sym w:font="Symbol" w:char="F0B0"/>
      </w:r>
      <w:r>
        <w:rPr>
          <w:rStyle w:val="Strong"/>
          <w:rFonts w:ascii="Arial" w:hAnsi="Arial" w:cs="Arial"/>
          <w:b w:val="0"/>
          <w:bCs w:val="0"/>
          <w:color w:val="000000"/>
        </w:rPr>
        <w:t>C ± 2.5</w:t>
      </w:r>
      <w:r>
        <w:rPr>
          <w:rStyle w:val="Strong"/>
          <w:rFonts w:ascii="Arial" w:hAnsi="Arial" w:cs="Arial"/>
          <w:b w:val="0"/>
          <w:bCs w:val="0"/>
          <w:color w:val="000000"/>
        </w:rPr>
        <w:sym w:font="Symbol" w:char="F0B0"/>
      </w:r>
      <w:r>
        <w:rPr>
          <w:rStyle w:val="Strong"/>
          <w:rFonts w:ascii="Arial" w:hAnsi="Arial" w:cs="Arial"/>
          <w:b w:val="0"/>
          <w:bCs w:val="0"/>
          <w:color w:val="000000"/>
        </w:rPr>
        <w:t>C</w:t>
      </w:r>
      <w:r w:rsidR="00560785">
        <w:rPr>
          <w:rStyle w:val="Strong"/>
          <w:rFonts w:ascii="Arial" w:hAnsi="Arial" w:cs="Arial"/>
          <w:b w:val="0"/>
          <w:bCs w:val="0"/>
          <w:color w:val="000000"/>
        </w:rPr>
        <w:t xml:space="preserve"> for 48 hours.</w:t>
      </w:r>
    </w:p>
    <w:p w14:paraId="395DC893" w14:textId="7FCC7628" w:rsidR="00631D72" w:rsidRDefault="00560785" w:rsidP="002327BC">
      <w:pPr>
        <w:pStyle w:val="NormalWeb"/>
        <w:numPr>
          <w:ilvl w:val="0"/>
          <w:numId w:val="4"/>
        </w:numPr>
        <w:shd w:val="clear" w:color="auto" w:fill="FFFFFF"/>
        <w:spacing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560785">
        <w:rPr>
          <w:rStyle w:val="Strong"/>
          <w:rFonts w:ascii="Arial" w:hAnsi="Arial" w:cs="Arial"/>
          <w:b w:val="0"/>
          <w:bCs w:val="0"/>
          <w:color w:val="000000"/>
        </w:rPr>
        <w:lastRenderedPageBreak/>
        <w:t>Create a sterile area by thoroughly wiping the bench with 70</w:t>
      </w:r>
      <w:r w:rsidR="00EF3441">
        <w:rPr>
          <w:rStyle w:val="Strong"/>
          <w:rFonts w:ascii="Arial" w:hAnsi="Arial" w:cs="Arial"/>
          <w:b w:val="0"/>
          <w:bCs w:val="0"/>
          <w:color w:val="000000"/>
        </w:rPr>
        <w:t xml:space="preserve"> per cent</w:t>
      </w:r>
      <w:r w:rsidRPr="00560785">
        <w:rPr>
          <w:rStyle w:val="Strong"/>
          <w:rFonts w:ascii="Arial" w:hAnsi="Arial" w:cs="Arial"/>
          <w:b w:val="0"/>
          <w:bCs w:val="0"/>
          <w:color w:val="000000"/>
        </w:rPr>
        <w:t xml:space="preserve"> alcohol and paper towel. Do not completely dry the ethanol</w:t>
      </w:r>
      <w:r w:rsidR="00B16825">
        <w:rPr>
          <w:rStyle w:val="Strong"/>
          <w:rFonts w:ascii="Arial" w:hAnsi="Arial" w:cs="Arial"/>
          <w:b w:val="0"/>
          <w:bCs w:val="0"/>
          <w:color w:val="000000"/>
        </w:rPr>
        <w:t xml:space="preserve"> – </w:t>
      </w:r>
      <w:r w:rsidRPr="00560785">
        <w:rPr>
          <w:rStyle w:val="Strong"/>
          <w:rFonts w:ascii="Arial" w:hAnsi="Arial" w:cs="Arial"/>
          <w:b w:val="0"/>
          <w:bCs w:val="0"/>
          <w:color w:val="000000"/>
        </w:rPr>
        <w:t>allow it to evaporate. Air conditioners, fans and fume cupboards must be turned off, windows and doors closed</w:t>
      </w:r>
      <w:r w:rsidR="00B16825">
        <w:rPr>
          <w:rStyle w:val="Strong"/>
          <w:rFonts w:ascii="Arial" w:hAnsi="Arial" w:cs="Arial"/>
          <w:b w:val="0"/>
          <w:bCs w:val="0"/>
          <w:color w:val="000000"/>
        </w:rPr>
        <w:t>,</w:t>
      </w:r>
      <w:r w:rsidRPr="00560785">
        <w:rPr>
          <w:rStyle w:val="Strong"/>
          <w:rFonts w:ascii="Arial" w:hAnsi="Arial" w:cs="Arial"/>
          <w:b w:val="0"/>
          <w:bCs w:val="0"/>
          <w:color w:val="000000"/>
        </w:rPr>
        <w:t xml:space="preserve"> and foot traffic restricted to reduce the chance of contamination to plates while </w:t>
      </w:r>
      <w:r>
        <w:rPr>
          <w:rStyle w:val="Strong"/>
          <w:rFonts w:ascii="Arial" w:hAnsi="Arial" w:cs="Arial"/>
          <w:b w:val="0"/>
          <w:bCs w:val="0"/>
          <w:color w:val="000000"/>
        </w:rPr>
        <w:t>subculturing</w:t>
      </w:r>
      <w:r w:rsidRPr="00560785">
        <w:rPr>
          <w:rStyle w:val="Strong"/>
          <w:rFonts w:ascii="Arial" w:hAnsi="Arial" w:cs="Arial"/>
          <w:b w:val="0"/>
          <w:bCs w:val="0"/>
          <w:color w:val="000000"/>
        </w:rPr>
        <w:t>.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</w:p>
    <w:p w14:paraId="5C2CDB4E" w14:textId="61DDCC53" w:rsidR="003E7CE7" w:rsidRPr="003E7CE7" w:rsidRDefault="003E7CE7" w:rsidP="002327BC">
      <w:pPr>
        <w:pStyle w:val="NormalWeb"/>
        <w:numPr>
          <w:ilvl w:val="0"/>
          <w:numId w:val="4"/>
        </w:numPr>
        <w:shd w:val="clear" w:color="auto" w:fill="FFFFFF"/>
        <w:spacing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3E7CE7">
        <w:rPr>
          <w:rStyle w:val="Strong"/>
          <w:rFonts w:ascii="Arial" w:hAnsi="Arial" w:cs="Arial"/>
          <w:b w:val="0"/>
          <w:bCs w:val="0"/>
          <w:color w:val="000000"/>
        </w:rPr>
        <w:t xml:space="preserve">Working close to a roaring Bunsen flame, put the plate the right way up. </w:t>
      </w:r>
    </w:p>
    <w:p w14:paraId="3FE62D42" w14:textId="00A0CEDF" w:rsidR="003E7CE7" w:rsidRPr="003E7CE7" w:rsidRDefault="003E7CE7" w:rsidP="002327BC">
      <w:pPr>
        <w:pStyle w:val="NormalWeb"/>
        <w:numPr>
          <w:ilvl w:val="0"/>
          <w:numId w:val="4"/>
        </w:numPr>
        <w:shd w:val="clear" w:color="auto" w:fill="FFFFFF"/>
        <w:spacing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3E7CE7">
        <w:rPr>
          <w:rStyle w:val="Strong"/>
          <w:rFonts w:ascii="Arial" w:hAnsi="Arial" w:cs="Arial"/>
          <w:b w:val="0"/>
          <w:bCs w:val="0"/>
          <w:color w:val="000000"/>
        </w:rPr>
        <w:t>Flame an inoculation loop and allow it to cool whil</w:t>
      </w:r>
      <w:r w:rsidR="00B16825">
        <w:rPr>
          <w:rStyle w:val="Strong"/>
          <w:rFonts w:ascii="Arial" w:hAnsi="Arial" w:cs="Arial"/>
          <w:b w:val="0"/>
          <w:bCs w:val="0"/>
          <w:color w:val="000000"/>
        </w:rPr>
        <w:t>e</w:t>
      </w:r>
      <w:r w:rsidRPr="003E7CE7">
        <w:rPr>
          <w:rStyle w:val="Strong"/>
          <w:rFonts w:ascii="Arial" w:hAnsi="Arial" w:cs="Arial"/>
          <w:b w:val="0"/>
          <w:bCs w:val="0"/>
          <w:color w:val="000000"/>
        </w:rPr>
        <w:t xml:space="preserve"> remaining close to the Bunsen flame. </w:t>
      </w:r>
    </w:p>
    <w:p w14:paraId="7C63025B" w14:textId="3A2B026A" w:rsidR="003E7CE7" w:rsidRPr="003E7CE7" w:rsidRDefault="003E7CE7" w:rsidP="002327BC">
      <w:pPr>
        <w:pStyle w:val="NormalWeb"/>
        <w:numPr>
          <w:ilvl w:val="0"/>
          <w:numId w:val="4"/>
        </w:numPr>
        <w:shd w:val="clear" w:color="auto" w:fill="FFFFFF"/>
        <w:spacing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3E7CE7">
        <w:rPr>
          <w:rStyle w:val="Strong"/>
          <w:rFonts w:ascii="Arial" w:hAnsi="Arial" w:cs="Arial"/>
          <w:b w:val="0"/>
          <w:bCs w:val="0"/>
          <w:color w:val="000000"/>
        </w:rPr>
        <w:t>Using aseptic techniques, dip the loop into the culture to take a sample.</w:t>
      </w:r>
    </w:p>
    <w:p w14:paraId="7D5E64E6" w14:textId="20DDEB0F" w:rsidR="003E7CE7" w:rsidRPr="003E7CE7" w:rsidRDefault="003E7CE7" w:rsidP="002327BC">
      <w:pPr>
        <w:pStyle w:val="NormalWeb"/>
        <w:numPr>
          <w:ilvl w:val="0"/>
          <w:numId w:val="4"/>
        </w:numPr>
        <w:shd w:val="clear" w:color="auto" w:fill="FFFFFF"/>
        <w:spacing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3E7CE7">
        <w:rPr>
          <w:rStyle w:val="Strong"/>
          <w:rFonts w:ascii="Arial" w:hAnsi="Arial" w:cs="Arial"/>
          <w:b w:val="0"/>
          <w:bCs w:val="0"/>
          <w:color w:val="000000"/>
        </w:rPr>
        <w:t xml:space="preserve">Lift the edge of the plate closest to the flame and add the drop of culture </w:t>
      </w:r>
      <w:r w:rsidR="00300A78">
        <w:rPr>
          <w:rStyle w:val="Strong"/>
          <w:rFonts w:ascii="Arial" w:hAnsi="Arial" w:cs="Arial"/>
          <w:b w:val="0"/>
          <w:bCs w:val="0"/>
          <w:color w:val="000000"/>
        </w:rPr>
        <w:t xml:space="preserve">from the loop </w:t>
      </w:r>
      <w:r w:rsidRPr="003E7CE7">
        <w:rPr>
          <w:rStyle w:val="Strong"/>
          <w:rFonts w:ascii="Arial" w:hAnsi="Arial" w:cs="Arial"/>
          <w:b w:val="0"/>
          <w:bCs w:val="0"/>
          <w:color w:val="000000"/>
        </w:rPr>
        <w:t xml:space="preserve">to the starting circle. </w:t>
      </w:r>
    </w:p>
    <w:p w14:paraId="43D44E46" w14:textId="3A082F00" w:rsidR="003E7CE7" w:rsidRPr="003E7CE7" w:rsidRDefault="003E7CE7" w:rsidP="002327BC">
      <w:pPr>
        <w:pStyle w:val="NormalWeb"/>
        <w:numPr>
          <w:ilvl w:val="0"/>
          <w:numId w:val="4"/>
        </w:numPr>
        <w:shd w:val="clear" w:color="auto" w:fill="FFFFFF"/>
        <w:spacing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3E7CE7">
        <w:rPr>
          <w:rStyle w:val="Strong"/>
          <w:rFonts w:ascii="Arial" w:hAnsi="Arial" w:cs="Arial"/>
          <w:b w:val="0"/>
          <w:bCs w:val="0"/>
          <w:color w:val="000000"/>
        </w:rPr>
        <w:t>Re</w:t>
      </w:r>
      <w:r w:rsidR="00B16825">
        <w:rPr>
          <w:rStyle w:val="Strong"/>
          <w:rFonts w:ascii="Arial" w:hAnsi="Arial" w:cs="Arial"/>
          <w:b w:val="0"/>
          <w:bCs w:val="0"/>
          <w:color w:val="000000"/>
        </w:rPr>
        <w:t>-</w:t>
      </w:r>
      <w:r w:rsidRPr="003E7CE7">
        <w:rPr>
          <w:rStyle w:val="Strong"/>
          <w:rFonts w:ascii="Arial" w:hAnsi="Arial" w:cs="Arial"/>
          <w:b w:val="0"/>
          <w:bCs w:val="0"/>
          <w:color w:val="000000"/>
        </w:rPr>
        <w:t>flame the loop, taking care to avoid any aerosols being formed. Allow it to cool, again close to the flame.</w:t>
      </w:r>
    </w:p>
    <w:p w14:paraId="42CBA45A" w14:textId="70B942B5" w:rsidR="003E7CE7" w:rsidRPr="003E7CE7" w:rsidRDefault="003E7CE7" w:rsidP="002327BC">
      <w:pPr>
        <w:pStyle w:val="NormalWeb"/>
        <w:numPr>
          <w:ilvl w:val="0"/>
          <w:numId w:val="4"/>
        </w:numPr>
        <w:shd w:val="clear" w:color="auto" w:fill="FFFFFF"/>
        <w:spacing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3E7CE7">
        <w:rPr>
          <w:rStyle w:val="Strong"/>
          <w:rFonts w:ascii="Arial" w:hAnsi="Arial" w:cs="Arial"/>
          <w:b w:val="0"/>
          <w:bCs w:val="0"/>
          <w:color w:val="000000"/>
        </w:rPr>
        <w:t xml:space="preserve">Using the loop, streak the culture from the drop along the first set of lines. </w:t>
      </w:r>
      <w:r w:rsidR="00B16825">
        <w:rPr>
          <w:rStyle w:val="Strong"/>
          <w:rFonts w:ascii="Arial" w:hAnsi="Arial" w:cs="Arial"/>
          <w:b w:val="0"/>
          <w:bCs w:val="0"/>
          <w:color w:val="000000"/>
        </w:rPr>
        <w:t xml:space="preserve">Three to five </w:t>
      </w:r>
      <w:r w:rsidRPr="003E7CE7">
        <w:rPr>
          <w:rStyle w:val="Strong"/>
          <w:rFonts w:ascii="Arial" w:hAnsi="Arial" w:cs="Arial"/>
          <w:b w:val="0"/>
          <w:bCs w:val="0"/>
          <w:color w:val="000000"/>
        </w:rPr>
        <w:t xml:space="preserve">streaks </w:t>
      </w:r>
      <w:r w:rsidR="00B16825">
        <w:rPr>
          <w:rStyle w:val="Strong"/>
          <w:rFonts w:ascii="Arial" w:hAnsi="Arial" w:cs="Arial"/>
          <w:b w:val="0"/>
          <w:bCs w:val="0"/>
          <w:color w:val="000000"/>
        </w:rPr>
        <w:t xml:space="preserve">will be </w:t>
      </w:r>
      <w:r w:rsidRPr="003E7CE7">
        <w:rPr>
          <w:rStyle w:val="Strong"/>
          <w:rFonts w:ascii="Arial" w:hAnsi="Arial" w:cs="Arial"/>
          <w:b w:val="0"/>
          <w:bCs w:val="0"/>
          <w:color w:val="000000"/>
        </w:rPr>
        <w:t>fine.</w:t>
      </w:r>
    </w:p>
    <w:p w14:paraId="196CF121" w14:textId="35F3A767" w:rsidR="003E7CE7" w:rsidRPr="003E7CE7" w:rsidRDefault="003E7CE7" w:rsidP="002327BC">
      <w:pPr>
        <w:pStyle w:val="NormalWeb"/>
        <w:numPr>
          <w:ilvl w:val="0"/>
          <w:numId w:val="4"/>
        </w:numPr>
        <w:shd w:val="clear" w:color="auto" w:fill="FFFFFF"/>
        <w:spacing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3E7CE7">
        <w:rPr>
          <w:rStyle w:val="Strong"/>
          <w:rFonts w:ascii="Arial" w:hAnsi="Arial" w:cs="Arial"/>
          <w:b w:val="0"/>
          <w:bCs w:val="0"/>
          <w:color w:val="000000"/>
        </w:rPr>
        <w:t xml:space="preserve">Rotate the plate anticlockwise (clockwise for </w:t>
      </w:r>
      <w:r w:rsidR="00D9555D" w:rsidRPr="003E7CE7">
        <w:rPr>
          <w:rStyle w:val="Strong"/>
          <w:rFonts w:ascii="Arial" w:hAnsi="Arial" w:cs="Arial"/>
          <w:b w:val="0"/>
          <w:bCs w:val="0"/>
          <w:color w:val="000000"/>
        </w:rPr>
        <w:t>left-handed</w:t>
      </w:r>
      <w:r w:rsidRPr="003E7CE7">
        <w:rPr>
          <w:rStyle w:val="Strong"/>
          <w:rFonts w:ascii="Arial" w:hAnsi="Arial" w:cs="Arial"/>
          <w:b w:val="0"/>
          <w:bCs w:val="0"/>
          <w:color w:val="000000"/>
        </w:rPr>
        <w:t xml:space="preserve"> streaking) and streak the next set of lines.</w:t>
      </w:r>
    </w:p>
    <w:p w14:paraId="036B5011" w14:textId="7EB55AAE" w:rsidR="003E7CE7" w:rsidRPr="003E7CE7" w:rsidRDefault="003E7CE7" w:rsidP="002327BC">
      <w:pPr>
        <w:pStyle w:val="NormalWeb"/>
        <w:numPr>
          <w:ilvl w:val="0"/>
          <w:numId w:val="4"/>
        </w:numPr>
        <w:shd w:val="clear" w:color="auto" w:fill="FFFFFF"/>
        <w:spacing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3E7CE7">
        <w:rPr>
          <w:rStyle w:val="Strong"/>
          <w:rFonts w:ascii="Arial" w:hAnsi="Arial" w:cs="Arial"/>
          <w:b w:val="0"/>
          <w:bCs w:val="0"/>
          <w:color w:val="000000"/>
        </w:rPr>
        <w:t>Keep rotating the plate and streaking until all the lines have been streaked.</w:t>
      </w:r>
    </w:p>
    <w:p w14:paraId="46EB3DD2" w14:textId="4B576B80" w:rsidR="003E7CE7" w:rsidRPr="003E7CE7" w:rsidRDefault="003E7CE7" w:rsidP="002327BC">
      <w:pPr>
        <w:pStyle w:val="NormalWeb"/>
        <w:numPr>
          <w:ilvl w:val="0"/>
          <w:numId w:val="4"/>
        </w:numPr>
        <w:shd w:val="clear" w:color="auto" w:fill="FFFFFF"/>
        <w:spacing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3E7CE7">
        <w:rPr>
          <w:rStyle w:val="Strong"/>
          <w:rFonts w:ascii="Arial" w:hAnsi="Arial" w:cs="Arial"/>
          <w:b w:val="0"/>
          <w:bCs w:val="0"/>
          <w:color w:val="000000"/>
        </w:rPr>
        <w:t>Flame the loop when you have finished.</w:t>
      </w:r>
    </w:p>
    <w:p w14:paraId="2CE928F5" w14:textId="73C3E0BE" w:rsidR="00560785" w:rsidRDefault="003E7CE7" w:rsidP="002327BC">
      <w:pPr>
        <w:pStyle w:val="NormalWeb"/>
        <w:numPr>
          <w:ilvl w:val="0"/>
          <w:numId w:val="4"/>
        </w:numPr>
        <w:shd w:val="clear" w:color="auto" w:fill="FFFFFF"/>
        <w:spacing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Incubate the bacterial culture at 32.5</w:t>
      </w:r>
      <w:r>
        <w:rPr>
          <w:rStyle w:val="Strong"/>
          <w:rFonts w:ascii="Arial" w:hAnsi="Arial" w:cs="Arial"/>
          <w:b w:val="0"/>
          <w:bCs w:val="0"/>
          <w:color w:val="000000"/>
        </w:rPr>
        <w:sym w:font="Symbol" w:char="F0B0"/>
      </w:r>
      <w:r>
        <w:rPr>
          <w:rStyle w:val="Strong"/>
          <w:rFonts w:ascii="Arial" w:hAnsi="Arial" w:cs="Arial"/>
          <w:b w:val="0"/>
          <w:bCs w:val="0"/>
          <w:color w:val="000000"/>
        </w:rPr>
        <w:t>C ± 2.5</w:t>
      </w:r>
      <w:r>
        <w:rPr>
          <w:rStyle w:val="Strong"/>
          <w:rFonts w:ascii="Arial" w:hAnsi="Arial" w:cs="Arial"/>
          <w:b w:val="0"/>
          <w:bCs w:val="0"/>
          <w:color w:val="000000"/>
        </w:rPr>
        <w:sym w:font="Symbol" w:char="F0B0"/>
      </w:r>
      <w:r>
        <w:rPr>
          <w:rStyle w:val="Strong"/>
          <w:rFonts w:ascii="Arial" w:hAnsi="Arial" w:cs="Arial"/>
          <w:b w:val="0"/>
          <w:bCs w:val="0"/>
          <w:color w:val="000000"/>
        </w:rPr>
        <w:t>C for 48 hours.</w:t>
      </w:r>
    </w:p>
    <w:p w14:paraId="3E9DBBF8" w14:textId="77777777" w:rsidR="0088612C" w:rsidRPr="0088612C" w:rsidRDefault="0088612C" w:rsidP="0088612C">
      <w:pPr>
        <w:pStyle w:val="NormalWeb"/>
        <w:shd w:val="clear" w:color="auto" w:fill="FFFFFF"/>
        <w:spacing w:before="300" w:after="0"/>
        <w:rPr>
          <w:rStyle w:val="Strong"/>
          <w:rFonts w:ascii="Arial" w:hAnsi="Arial" w:cs="Arial"/>
          <w:color w:val="000000"/>
        </w:rPr>
      </w:pPr>
      <w:bookmarkStart w:id="0" w:name="_Hlk104320514"/>
      <w:r w:rsidRPr="0088612C">
        <w:rPr>
          <w:rStyle w:val="Strong"/>
          <w:rFonts w:ascii="Arial" w:hAnsi="Arial" w:cs="Arial"/>
          <w:color w:val="000000"/>
        </w:rPr>
        <w:t xml:space="preserve">Waste disposal </w:t>
      </w:r>
    </w:p>
    <w:p w14:paraId="4440E838" w14:textId="3C91D1A9" w:rsidR="0088612C" w:rsidRPr="001C70D2" w:rsidRDefault="0088612C" w:rsidP="002327BC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 xml:space="preserve">Area should be disinfected prior to and after activity. </w:t>
      </w:r>
    </w:p>
    <w:p w14:paraId="09197EFE" w14:textId="412504F4" w:rsidR="0088612C" w:rsidRPr="001C70D2" w:rsidRDefault="0088612C" w:rsidP="002327BC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1C70D2">
        <w:rPr>
          <w:rStyle w:val="Strong"/>
          <w:rFonts w:ascii="Arial" w:hAnsi="Arial" w:cs="Arial"/>
          <w:b w:val="0"/>
          <w:bCs w:val="0"/>
          <w:color w:val="000000"/>
        </w:rPr>
        <w:t>All agar plates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 and other biological waste must be </w:t>
      </w:r>
      <w:r w:rsidRPr="001C70D2">
        <w:rPr>
          <w:rStyle w:val="Strong"/>
          <w:rFonts w:ascii="Arial" w:hAnsi="Arial" w:cs="Arial"/>
          <w:b w:val="0"/>
          <w:bCs w:val="0"/>
          <w:color w:val="000000"/>
        </w:rPr>
        <w:t>autoclaved prior to being placed in double plastic garbage bag and sealed for immediate disposal in the industrial bins</w:t>
      </w:r>
      <w:r w:rsidR="00D4257E">
        <w:rPr>
          <w:rStyle w:val="Strong"/>
          <w:rFonts w:ascii="Arial" w:hAnsi="Arial" w:cs="Arial"/>
          <w:b w:val="0"/>
          <w:bCs w:val="0"/>
          <w:color w:val="000000"/>
        </w:rPr>
        <w:t>.</w:t>
      </w:r>
    </w:p>
    <w:p w14:paraId="75D5F356" w14:textId="1C3700A6" w:rsidR="001C70D2" w:rsidRPr="00145B69" w:rsidRDefault="001C70D2" w:rsidP="0088612C">
      <w:pPr>
        <w:pStyle w:val="NormalWeb"/>
        <w:shd w:val="clear" w:color="auto" w:fill="FFFFFF"/>
        <w:spacing w:before="300" w:after="0"/>
        <w:rPr>
          <w:rStyle w:val="Strong"/>
          <w:rFonts w:ascii="Arial" w:hAnsi="Arial" w:cs="Arial"/>
          <w:color w:val="000000"/>
        </w:rPr>
      </w:pPr>
      <w:r w:rsidRPr="00145B69">
        <w:rPr>
          <w:rStyle w:val="Strong"/>
          <w:rFonts w:ascii="Arial" w:hAnsi="Arial" w:cs="Arial"/>
          <w:color w:val="000000"/>
        </w:rPr>
        <w:t>Related material</w:t>
      </w:r>
    </w:p>
    <w:bookmarkEnd w:id="0"/>
    <w:p w14:paraId="2BE511A5" w14:textId="683DF0E3" w:rsidR="001C70D2" w:rsidRPr="001C70D2" w:rsidRDefault="001C70D2" w:rsidP="002327BC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1C70D2">
        <w:rPr>
          <w:rStyle w:val="Strong"/>
          <w:rFonts w:ascii="Arial" w:hAnsi="Arial" w:cs="Arial"/>
          <w:b w:val="0"/>
          <w:bCs w:val="0"/>
          <w:color w:val="000000"/>
        </w:rPr>
        <w:t xml:space="preserve">Manufacturer’s </w:t>
      </w:r>
      <w:r w:rsidR="00B16825" w:rsidRPr="001C70D2">
        <w:rPr>
          <w:rStyle w:val="Strong"/>
          <w:rFonts w:ascii="Arial" w:hAnsi="Arial" w:cs="Arial"/>
          <w:b w:val="0"/>
          <w:bCs w:val="0"/>
          <w:color w:val="000000"/>
        </w:rPr>
        <w:t>safety data sheets</w:t>
      </w:r>
    </w:p>
    <w:p w14:paraId="0DE2B3E5" w14:textId="19B0022B" w:rsidR="001C70D2" w:rsidRPr="001C70D2" w:rsidRDefault="001C70D2" w:rsidP="002327BC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1C70D2">
        <w:rPr>
          <w:rStyle w:val="Strong"/>
          <w:rFonts w:ascii="Arial" w:hAnsi="Arial" w:cs="Arial"/>
          <w:b w:val="0"/>
          <w:bCs w:val="0"/>
          <w:color w:val="000000"/>
        </w:rPr>
        <w:t xml:space="preserve">Risk </w:t>
      </w:r>
      <w:r w:rsidR="00B16825">
        <w:rPr>
          <w:rStyle w:val="Strong"/>
          <w:rFonts w:ascii="Arial" w:hAnsi="Arial" w:cs="Arial"/>
          <w:b w:val="0"/>
          <w:bCs w:val="0"/>
          <w:color w:val="000000"/>
        </w:rPr>
        <w:t>a</w:t>
      </w:r>
      <w:r w:rsidR="00B16825" w:rsidRPr="001C70D2">
        <w:rPr>
          <w:rStyle w:val="Strong"/>
          <w:rFonts w:ascii="Arial" w:hAnsi="Arial" w:cs="Arial"/>
          <w:b w:val="0"/>
          <w:bCs w:val="0"/>
          <w:color w:val="000000"/>
        </w:rPr>
        <w:t>ssessment</w:t>
      </w:r>
    </w:p>
    <w:p w14:paraId="4D1C2092" w14:textId="104FF594" w:rsidR="001C70D2" w:rsidRPr="001C70D2" w:rsidRDefault="001C70D2" w:rsidP="002327BC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1C70D2">
        <w:rPr>
          <w:rStyle w:val="Strong"/>
          <w:rFonts w:ascii="Arial" w:hAnsi="Arial" w:cs="Arial"/>
          <w:b w:val="0"/>
          <w:bCs w:val="0"/>
          <w:color w:val="000000"/>
        </w:rPr>
        <w:t>Manufacturer’s instructions for autoclave</w:t>
      </w:r>
    </w:p>
    <w:p w14:paraId="2F840035" w14:textId="79111BEA" w:rsidR="00AA6D61" w:rsidRDefault="0088612C" w:rsidP="002327BC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S</w:t>
      </w:r>
      <w:r w:rsidR="00D4257E">
        <w:rPr>
          <w:rStyle w:val="Strong"/>
          <w:rFonts w:ascii="Arial" w:hAnsi="Arial" w:cs="Arial"/>
          <w:b w:val="0"/>
          <w:bCs w:val="0"/>
          <w:color w:val="000000"/>
        </w:rPr>
        <w:t>OP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="00B16825">
        <w:rPr>
          <w:rStyle w:val="Strong"/>
          <w:rFonts w:ascii="Arial" w:hAnsi="Arial" w:cs="Arial"/>
          <w:b w:val="0"/>
          <w:bCs w:val="0"/>
          <w:color w:val="000000"/>
        </w:rPr>
        <w:t xml:space="preserve">– </w:t>
      </w:r>
      <w:r>
        <w:rPr>
          <w:rStyle w:val="Strong"/>
          <w:rFonts w:ascii="Arial" w:hAnsi="Arial" w:cs="Arial"/>
          <w:b w:val="0"/>
          <w:bCs w:val="0"/>
          <w:color w:val="000000"/>
        </w:rPr>
        <w:t>Maintaining bacterial cultures</w:t>
      </w:r>
    </w:p>
    <w:p w14:paraId="448293AF" w14:textId="487B406E" w:rsidR="00AA6D61" w:rsidRDefault="00AA6D61" w:rsidP="002327BC">
      <w:pPr>
        <w:pStyle w:val="NormalWeb"/>
        <w:numPr>
          <w:ilvl w:val="0"/>
          <w:numId w:val="7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 xml:space="preserve">SOP </w:t>
      </w:r>
      <w:r w:rsidR="00B16825">
        <w:rPr>
          <w:rStyle w:val="Strong"/>
          <w:rFonts w:ascii="Arial" w:hAnsi="Arial" w:cs="Arial"/>
          <w:b w:val="0"/>
          <w:bCs w:val="0"/>
          <w:color w:val="000000"/>
        </w:rPr>
        <w:t xml:space="preserve">– 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Operation, </w:t>
      </w:r>
      <w:proofErr w:type="gramStart"/>
      <w:r w:rsidR="00B16825">
        <w:rPr>
          <w:rStyle w:val="Strong"/>
          <w:rFonts w:ascii="Arial" w:hAnsi="Arial" w:cs="Arial"/>
          <w:b w:val="0"/>
          <w:bCs w:val="0"/>
          <w:color w:val="000000"/>
        </w:rPr>
        <w:t>cleaning</w:t>
      </w:r>
      <w:proofErr w:type="gramEnd"/>
      <w:r w:rsidR="00B16825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and </w:t>
      </w:r>
      <w:r w:rsidR="00B16825">
        <w:rPr>
          <w:rStyle w:val="Strong"/>
          <w:rFonts w:ascii="Arial" w:hAnsi="Arial" w:cs="Arial"/>
          <w:b w:val="0"/>
          <w:bCs w:val="0"/>
          <w:color w:val="000000"/>
        </w:rPr>
        <w:t xml:space="preserve">maintenance 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of </w:t>
      </w:r>
      <w:r w:rsidR="00EA6BDC">
        <w:rPr>
          <w:rStyle w:val="Strong"/>
          <w:rFonts w:ascii="Arial" w:hAnsi="Arial" w:cs="Arial"/>
          <w:b w:val="0"/>
          <w:bCs w:val="0"/>
          <w:color w:val="000000"/>
        </w:rPr>
        <w:t>incubator</w:t>
      </w:r>
    </w:p>
    <w:p w14:paraId="0929980C" w14:textId="5F057BD7" w:rsidR="00F22ECF" w:rsidRDefault="00D9555D" w:rsidP="002327BC">
      <w:pPr>
        <w:pStyle w:val="NormalWeb"/>
        <w:numPr>
          <w:ilvl w:val="0"/>
          <w:numId w:val="7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606642">
        <w:rPr>
          <w:rStyle w:val="Strong"/>
          <w:rFonts w:ascii="Arial" w:hAnsi="Arial" w:cs="Arial"/>
          <w:b w:val="0"/>
          <w:bCs w:val="0"/>
          <w:color w:val="000000"/>
        </w:rPr>
        <w:t xml:space="preserve">SOP </w:t>
      </w:r>
      <w:r w:rsidR="00B16825">
        <w:rPr>
          <w:rStyle w:val="Strong"/>
          <w:rFonts w:ascii="Arial" w:hAnsi="Arial" w:cs="Arial"/>
          <w:b w:val="0"/>
          <w:bCs w:val="0"/>
          <w:color w:val="000000"/>
        </w:rPr>
        <w:t>–</w:t>
      </w:r>
      <w:r w:rsidR="00B16825" w:rsidRPr="00606642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Pr="00606642">
        <w:rPr>
          <w:rStyle w:val="Strong"/>
          <w:rFonts w:ascii="Arial" w:hAnsi="Arial" w:cs="Arial"/>
          <w:b w:val="0"/>
          <w:bCs w:val="0"/>
          <w:color w:val="000000"/>
        </w:rPr>
        <w:t>Preparing agar plates</w:t>
      </w:r>
      <w:bookmarkStart w:id="1" w:name="_Hlk104320524"/>
    </w:p>
    <w:p w14:paraId="214DEE08" w14:textId="535BCCD0" w:rsidR="00D9555D" w:rsidRDefault="00D9555D" w:rsidP="002327BC">
      <w:pPr>
        <w:pStyle w:val="NormalWeb"/>
        <w:numPr>
          <w:ilvl w:val="0"/>
          <w:numId w:val="7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 xml:space="preserve">SOP </w:t>
      </w:r>
      <w:r w:rsidR="00B16825">
        <w:rPr>
          <w:rStyle w:val="Strong"/>
          <w:rFonts w:ascii="Arial" w:hAnsi="Arial" w:cs="Arial"/>
          <w:b w:val="0"/>
          <w:bCs w:val="0"/>
          <w:color w:val="000000"/>
        </w:rPr>
        <w:t xml:space="preserve">– 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Operation, </w:t>
      </w:r>
      <w:proofErr w:type="gramStart"/>
      <w:r w:rsidR="00B16825">
        <w:rPr>
          <w:rStyle w:val="Strong"/>
          <w:rFonts w:ascii="Arial" w:hAnsi="Arial" w:cs="Arial"/>
          <w:b w:val="0"/>
          <w:bCs w:val="0"/>
          <w:color w:val="000000"/>
        </w:rPr>
        <w:t>cleaning</w:t>
      </w:r>
      <w:proofErr w:type="gramEnd"/>
      <w:r w:rsidR="00B16825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and </w:t>
      </w:r>
      <w:r w:rsidR="00B16825">
        <w:rPr>
          <w:rStyle w:val="Strong"/>
          <w:rFonts w:ascii="Arial" w:hAnsi="Arial" w:cs="Arial"/>
          <w:b w:val="0"/>
          <w:bCs w:val="0"/>
          <w:color w:val="000000"/>
        </w:rPr>
        <w:t xml:space="preserve">maintenance 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of </w:t>
      </w:r>
      <w:r w:rsidR="00B16825">
        <w:rPr>
          <w:rStyle w:val="Strong"/>
          <w:rFonts w:ascii="Arial" w:hAnsi="Arial" w:cs="Arial"/>
          <w:b w:val="0"/>
          <w:bCs w:val="0"/>
          <w:color w:val="000000"/>
        </w:rPr>
        <w:t>autoclave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417"/>
        <w:gridCol w:w="7059"/>
      </w:tblGrid>
      <w:tr w:rsidR="00D9555D" w:rsidRPr="00D9555D" w14:paraId="000B63E4" w14:textId="77777777" w:rsidTr="007C13B9">
        <w:tc>
          <w:tcPr>
            <w:tcW w:w="10456" w:type="dxa"/>
            <w:gridSpan w:val="3"/>
          </w:tcPr>
          <w:p w14:paraId="5FACB793" w14:textId="03CD2FDE" w:rsidR="00D9555D" w:rsidRPr="00D9555D" w:rsidRDefault="00D9555D" w:rsidP="007C13B9">
            <w:pPr>
              <w:pStyle w:val="NormalWeb"/>
              <w:spacing w:before="300" w:after="0"/>
              <w:rPr>
                <w:rStyle w:val="Strong"/>
                <w:rFonts w:ascii="Arial" w:hAnsi="Arial" w:cs="Arial"/>
                <w:color w:val="000000"/>
              </w:rPr>
            </w:pPr>
            <w:bookmarkStart w:id="2" w:name="_Hlk104320886"/>
            <w:r w:rsidRPr="00D9555D">
              <w:rPr>
                <w:rFonts w:ascii="Arial" w:hAnsi="Arial" w:cs="Arial"/>
              </w:rPr>
              <w:t xml:space="preserve">Version </w:t>
            </w:r>
            <w:r w:rsidR="00B16825">
              <w:rPr>
                <w:rFonts w:ascii="Arial" w:hAnsi="Arial" w:cs="Arial"/>
              </w:rPr>
              <w:t>h</w:t>
            </w:r>
            <w:r w:rsidR="00B16825" w:rsidRPr="00D9555D">
              <w:rPr>
                <w:rFonts w:ascii="Arial" w:hAnsi="Arial" w:cs="Arial"/>
              </w:rPr>
              <w:t xml:space="preserve">istory </w:t>
            </w:r>
            <w:r w:rsidRPr="00D9555D">
              <w:rPr>
                <w:rFonts w:ascii="Arial" w:hAnsi="Arial" w:cs="Arial"/>
              </w:rPr>
              <w:t>notes</w:t>
            </w:r>
          </w:p>
        </w:tc>
      </w:tr>
      <w:tr w:rsidR="00D9555D" w:rsidRPr="00D9555D" w14:paraId="51347670" w14:textId="77777777" w:rsidTr="00E47D65">
        <w:tc>
          <w:tcPr>
            <w:tcW w:w="1980" w:type="dxa"/>
          </w:tcPr>
          <w:p w14:paraId="5003C678" w14:textId="77777777" w:rsidR="00D9555D" w:rsidRPr="00D9555D" w:rsidRDefault="00D9555D" w:rsidP="007C13B9">
            <w:pPr>
              <w:pStyle w:val="NormalWeb"/>
              <w:spacing w:before="300" w:after="0"/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</w:pPr>
            <w:r w:rsidRPr="00D9555D">
              <w:rPr>
                <w:rFonts w:ascii="Arial" w:hAnsi="Arial" w:cs="Arial"/>
              </w:rPr>
              <w:t xml:space="preserve">Version 1.0 </w:t>
            </w:r>
          </w:p>
        </w:tc>
        <w:tc>
          <w:tcPr>
            <w:tcW w:w="1417" w:type="dxa"/>
          </w:tcPr>
          <w:p w14:paraId="3BE1BC9E" w14:textId="6F41B129" w:rsidR="00D9555D" w:rsidRPr="00D9555D" w:rsidRDefault="00D9555D" w:rsidP="007C13B9">
            <w:pPr>
              <w:pStyle w:val="NormalWeb"/>
              <w:spacing w:before="300" w:after="0"/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</w:pPr>
            <w:r w:rsidRPr="00D9555D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12.3.96</w:t>
            </w:r>
          </w:p>
        </w:tc>
        <w:tc>
          <w:tcPr>
            <w:tcW w:w="7059" w:type="dxa"/>
          </w:tcPr>
          <w:p w14:paraId="5E0DC466" w14:textId="77777777" w:rsidR="00D9555D" w:rsidRPr="00D9555D" w:rsidRDefault="00D9555D" w:rsidP="007C13B9">
            <w:pPr>
              <w:pStyle w:val="NormalWeb"/>
              <w:spacing w:before="300" w:after="0"/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</w:pPr>
          </w:p>
        </w:tc>
      </w:tr>
      <w:tr w:rsidR="00D9555D" w:rsidRPr="00D9555D" w14:paraId="28A79101" w14:textId="77777777" w:rsidTr="00E47D65">
        <w:tc>
          <w:tcPr>
            <w:tcW w:w="1980" w:type="dxa"/>
          </w:tcPr>
          <w:p w14:paraId="64B08A6A" w14:textId="77777777" w:rsidR="00D9555D" w:rsidRPr="00D9555D" w:rsidRDefault="00D9555D" w:rsidP="007C13B9">
            <w:pPr>
              <w:pStyle w:val="NormalWeb"/>
              <w:spacing w:before="300" w:after="0"/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</w:pPr>
            <w:r w:rsidRPr="00D9555D">
              <w:rPr>
                <w:rFonts w:ascii="Arial" w:hAnsi="Arial" w:cs="Arial"/>
              </w:rPr>
              <w:t xml:space="preserve">Version 2.0 </w:t>
            </w:r>
          </w:p>
        </w:tc>
        <w:tc>
          <w:tcPr>
            <w:tcW w:w="1417" w:type="dxa"/>
          </w:tcPr>
          <w:p w14:paraId="63BAFBA4" w14:textId="41F5C899" w:rsidR="00D9555D" w:rsidRPr="00D9555D" w:rsidRDefault="00D9555D" w:rsidP="007C13B9">
            <w:pPr>
              <w:pStyle w:val="NormalWeb"/>
              <w:spacing w:before="300" w:after="0"/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</w:pPr>
            <w:r w:rsidRPr="00D9555D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20.4.16</w:t>
            </w:r>
          </w:p>
        </w:tc>
        <w:tc>
          <w:tcPr>
            <w:tcW w:w="7059" w:type="dxa"/>
          </w:tcPr>
          <w:p w14:paraId="1754BB71" w14:textId="71B20521" w:rsidR="00D9555D" w:rsidRPr="00D9555D" w:rsidRDefault="00D9555D" w:rsidP="007C13B9">
            <w:pPr>
              <w:pStyle w:val="NormalWeb"/>
              <w:spacing w:before="300" w:after="0"/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</w:pPr>
            <w:r w:rsidRPr="00D9555D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Amended to include catch in culture storage from slopes to freeze</w:t>
            </w:r>
            <w:r w:rsidR="00D4257E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-</w:t>
            </w:r>
            <w:r w:rsidRPr="00D9555D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dried </w:t>
            </w:r>
          </w:p>
        </w:tc>
      </w:tr>
    </w:tbl>
    <w:bookmarkEnd w:id="1"/>
    <w:bookmarkEnd w:id="2"/>
    <w:p w14:paraId="4A4917C0" w14:textId="77777777" w:rsidR="00E47D65" w:rsidRDefault="00E47D65" w:rsidP="00E47D65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57CC4EE2" w14:textId="6DCBAC35" w:rsidR="00D9555D" w:rsidRPr="00E47D65" w:rsidRDefault="00E47D65" w:rsidP="00E47D65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 </w:t>
      </w: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sectPr w:rsidR="00D9555D" w:rsidRPr="00E47D65" w:rsidSect="00B342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6E3B7" w14:textId="77777777" w:rsidR="00357867" w:rsidRDefault="00357867" w:rsidP="00B34216">
      <w:pPr>
        <w:spacing w:after="0" w:line="240" w:lineRule="auto"/>
      </w:pPr>
      <w:r>
        <w:separator/>
      </w:r>
    </w:p>
  </w:endnote>
  <w:endnote w:type="continuationSeparator" w:id="0">
    <w:p w14:paraId="5DCFB5FA" w14:textId="77777777" w:rsidR="00357867" w:rsidRDefault="00357867" w:rsidP="00B34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7365C" w14:textId="77777777" w:rsidR="00357867" w:rsidRDefault="00357867" w:rsidP="00B34216">
      <w:pPr>
        <w:spacing w:after="0" w:line="240" w:lineRule="auto"/>
      </w:pPr>
      <w:r>
        <w:separator/>
      </w:r>
    </w:p>
  </w:footnote>
  <w:footnote w:type="continuationSeparator" w:id="0">
    <w:p w14:paraId="62F3C9EF" w14:textId="77777777" w:rsidR="00357867" w:rsidRDefault="00357867" w:rsidP="00B34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C6E6F"/>
    <w:multiLevelType w:val="hybridMultilevel"/>
    <w:tmpl w:val="871CC54A"/>
    <w:lvl w:ilvl="0" w:tplc="15DCE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37AB"/>
    <w:multiLevelType w:val="hybridMultilevel"/>
    <w:tmpl w:val="BEC870E2"/>
    <w:lvl w:ilvl="0" w:tplc="F46A0E9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F4471"/>
    <w:multiLevelType w:val="hybridMultilevel"/>
    <w:tmpl w:val="AE6872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113E4"/>
    <w:multiLevelType w:val="hybridMultilevel"/>
    <w:tmpl w:val="A886B67A"/>
    <w:lvl w:ilvl="0" w:tplc="F46A0E9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46693"/>
    <w:multiLevelType w:val="hybridMultilevel"/>
    <w:tmpl w:val="87809842"/>
    <w:lvl w:ilvl="0" w:tplc="F46A0E9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674566"/>
    <w:multiLevelType w:val="hybridMultilevel"/>
    <w:tmpl w:val="34FAB9CA"/>
    <w:lvl w:ilvl="0" w:tplc="F46A0E9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41667"/>
    <w:multiLevelType w:val="hybridMultilevel"/>
    <w:tmpl w:val="6242DB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032930">
    <w:abstractNumId w:val="2"/>
  </w:num>
  <w:num w:numId="2" w16cid:durableId="424690800">
    <w:abstractNumId w:val="4"/>
  </w:num>
  <w:num w:numId="3" w16cid:durableId="811412775">
    <w:abstractNumId w:val="1"/>
  </w:num>
  <w:num w:numId="4" w16cid:durableId="113142127">
    <w:abstractNumId w:val="6"/>
  </w:num>
  <w:num w:numId="5" w16cid:durableId="818107573">
    <w:abstractNumId w:val="0"/>
  </w:num>
  <w:num w:numId="6" w16cid:durableId="1880825193">
    <w:abstractNumId w:val="5"/>
  </w:num>
  <w:num w:numId="7" w16cid:durableId="21264627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5F"/>
    <w:rsid w:val="00011873"/>
    <w:rsid w:val="00024C7E"/>
    <w:rsid w:val="00113D08"/>
    <w:rsid w:val="00145B69"/>
    <w:rsid w:val="001666E8"/>
    <w:rsid w:val="00185F37"/>
    <w:rsid w:val="001C70D2"/>
    <w:rsid w:val="00231792"/>
    <w:rsid w:val="002327BC"/>
    <w:rsid w:val="00300A78"/>
    <w:rsid w:val="00357867"/>
    <w:rsid w:val="003E7CE7"/>
    <w:rsid w:val="004A566C"/>
    <w:rsid w:val="00541EE8"/>
    <w:rsid w:val="00560785"/>
    <w:rsid w:val="00577EF7"/>
    <w:rsid w:val="00631D72"/>
    <w:rsid w:val="007A745F"/>
    <w:rsid w:val="00827336"/>
    <w:rsid w:val="00837D03"/>
    <w:rsid w:val="00846788"/>
    <w:rsid w:val="008509AA"/>
    <w:rsid w:val="0088612C"/>
    <w:rsid w:val="008A07CA"/>
    <w:rsid w:val="0099125A"/>
    <w:rsid w:val="009A6344"/>
    <w:rsid w:val="00A816EA"/>
    <w:rsid w:val="00AA6D61"/>
    <w:rsid w:val="00B16825"/>
    <w:rsid w:val="00B34216"/>
    <w:rsid w:val="00BC099E"/>
    <w:rsid w:val="00CF143D"/>
    <w:rsid w:val="00D252E7"/>
    <w:rsid w:val="00D4257E"/>
    <w:rsid w:val="00D9555D"/>
    <w:rsid w:val="00DF119D"/>
    <w:rsid w:val="00E01413"/>
    <w:rsid w:val="00E20F4F"/>
    <w:rsid w:val="00E47D65"/>
    <w:rsid w:val="00EA6BDC"/>
    <w:rsid w:val="00EF0B8A"/>
    <w:rsid w:val="00EF3441"/>
    <w:rsid w:val="00F0463B"/>
    <w:rsid w:val="00F22ECF"/>
    <w:rsid w:val="00F6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4DCB4C"/>
  <w15:chartTrackingRefBased/>
  <w15:docId w15:val="{C2704267-27F9-413A-8196-A42BBB904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A7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7A745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34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216"/>
  </w:style>
  <w:style w:type="paragraph" w:styleId="Footer">
    <w:name w:val="footer"/>
    <w:basedOn w:val="Normal"/>
    <w:link w:val="FooterChar"/>
    <w:uiPriority w:val="99"/>
    <w:unhideWhenUsed/>
    <w:rsid w:val="00B34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216"/>
  </w:style>
  <w:style w:type="table" w:styleId="TableGrid">
    <w:name w:val="Table Grid"/>
    <w:basedOn w:val="TableNormal"/>
    <w:uiPriority w:val="39"/>
    <w:rsid w:val="00E20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A566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C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09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099E"/>
    <w:rPr>
      <w:b/>
      <w:bCs/>
      <w:sz w:val="20"/>
      <w:szCs w:val="20"/>
    </w:rPr>
  </w:style>
  <w:style w:type="paragraph" w:customStyle="1" w:styleId="paragraph">
    <w:name w:val="paragraph"/>
    <w:basedOn w:val="Normal"/>
    <w:rsid w:val="00E47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E47D65"/>
  </w:style>
  <w:style w:type="character" w:customStyle="1" w:styleId="normaltextrun">
    <w:name w:val="normaltextrun"/>
    <w:basedOn w:val="DefaultParagraphFont"/>
    <w:rsid w:val="00E47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49FCE9-7502-48F7-92E6-4F974AB6847E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2.xml><?xml version="1.0" encoding="utf-8"?>
<ds:datastoreItem xmlns:ds="http://schemas.openxmlformats.org/officeDocument/2006/customXml" ds:itemID="{8E4CE851-7F33-4689-8D89-1AB37D6CEC06}"/>
</file>

<file path=customXml/itemProps3.xml><?xml version="1.0" encoding="utf-8"?>
<ds:datastoreItem xmlns:ds="http://schemas.openxmlformats.org/officeDocument/2006/customXml" ds:itemID="{24719E24-27AF-47DB-AD00-72E9B5D97F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</vt:lpstr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Victoria Brown</dc:creator>
  <cp:keywords/>
  <dc:description/>
  <cp:lastModifiedBy>Rebecca Ferdinand</cp:lastModifiedBy>
  <cp:revision>2</cp:revision>
  <dcterms:created xsi:type="dcterms:W3CDTF">2022-10-07T14:27:00Z</dcterms:created>
  <dcterms:modified xsi:type="dcterms:W3CDTF">2022-10-07T14:27:00Z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